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宣传片项目评分标准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732"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16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综合实力</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20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lang w:val="en-US" w:eastAsia="zh-CN"/>
              </w:rPr>
            </w:pPr>
            <w:r>
              <w:rPr>
                <w:rFonts w:hint="eastAsia" w:ascii="宋体" w:hAnsi="宋体" w:cs="宋体"/>
                <w:kern w:val="1"/>
                <w:szCs w:val="21"/>
                <w:lang w:val="en-US" w:eastAsia="zh-CN"/>
              </w:rPr>
              <w:t>主创团队具有十年以上从业经验，有成熟的管理团队和制作团队得10分；</w:t>
            </w:r>
          </w:p>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有包含导演、摄影、制片、美术等在内的专业拍摄团队得10分（提供相关资质证明）</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283"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3</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1"/>
                <w:szCs w:val="21"/>
                <w:lang w:val="en-US" w:eastAsia="zh-CN"/>
              </w:rPr>
              <w:t>服务方案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15</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lang w:eastAsia="zh-CN"/>
              </w:rPr>
            </w:pPr>
            <w:r>
              <w:rPr>
                <w:rFonts w:hint="eastAsia"/>
              </w:rPr>
              <w:t>对</w:t>
            </w:r>
            <w:r>
              <w:rPr>
                <w:rFonts w:hint="eastAsia"/>
                <w:lang w:val="en-US" w:eastAsia="zh-CN"/>
              </w:rPr>
              <w:t>投标人</w:t>
            </w:r>
            <w:r>
              <w:rPr>
                <w:rFonts w:hint="eastAsia"/>
              </w:rPr>
              <w:t>服务</w:t>
            </w:r>
            <w:r>
              <w:rPr>
                <w:rFonts w:hint="eastAsia"/>
                <w:lang w:val="en-US" w:eastAsia="zh-CN"/>
              </w:rPr>
              <w:t>方案</w:t>
            </w:r>
            <w:r>
              <w:rPr>
                <w:rFonts w:hint="eastAsia"/>
              </w:rPr>
              <w:t>（</w:t>
            </w:r>
            <w:r>
              <w:rPr>
                <w:rFonts w:hint="eastAsia"/>
                <w:lang w:val="en-US" w:eastAsia="zh-CN"/>
              </w:rPr>
              <w:t>宣传片的策划、拍摄、道具采买、专家费用、套剪5支产品广告）</w:t>
            </w:r>
            <w:r>
              <w:rPr>
                <w:rFonts w:hint="eastAsia"/>
              </w:rPr>
              <w:t>进行综合比较评分</w:t>
            </w:r>
            <w:r>
              <w:rPr>
                <w:rFonts w:hint="eastAsia"/>
                <w:lang w:eastAsia="zh-CN"/>
              </w:rPr>
              <w:t>，</w:t>
            </w:r>
            <w:r>
              <w:rPr>
                <w:rFonts w:hint="eastAsia"/>
              </w:rPr>
              <w:t>第一名得</w:t>
            </w:r>
            <w:r>
              <w:rPr>
                <w:rFonts w:hint="eastAsia"/>
                <w:lang w:val="en-US" w:eastAsia="zh-CN"/>
              </w:rPr>
              <w:t>15</w:t>
            </w:r>
            <w:r>
              <w:rPr>
                <w:rFonts w:hint="eastAsia"/>
              </w:rPr>
              <w:t>分，第二名得</w:t>
            </w:r>
            <w:r>
              <w:rPr>
                <w:rFonts w:hint="eastAsia"/>
                <w:lang w:val="en-US" w:eastAsia="zh-CN"/>
              </w:rPr>
              <w:t>10</w:t>
            </w:r>
            <w:r>
              <w:rPr>
                <w:rFonts w:hint="eastAsia"/>
              </w:rPr>
              <w:t>分，第三名得</w:t>
            </w:r>
            <w:r>
              <w:rPr>
                <w:rFonts w:hint="eastAsia"/>
                <w:lang w:val="en-US" w:eastAsia="zh-CN"/>
              </w:rPr>
              <w:t>5</w:t>
            </w:r>
            <w:r>
              <w:rPr>
                <w:rFonts w:hint="eastAsia"/>
              </w:rPr>
              <w:t>分，可并列得分</w:t>
            </w:r>
            <w:bookmarkStart w:id="0" w:name="_GoBack"/>
            <w:bookmarkEnd w:id="0"/>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4</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15</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201</w:t>
            </w:r>
            <w:r>
              <w:rPr>
                <w:rFonts w:hint="eastAsia" w:ascii="宋体" w:hAnsi="宋体" w:cs="宋体"/>
                <w:kern w:val="1"/>
                <w:szCs w:val="21"/>
                <w:lang w:val="en-US" w:eastAsia="zh-CN"/>
              </w:rPr>
              <w:t>9</w:t>
            </w:r>
            <w:r>
              <w:rPr>
                <w:rFonts w:hint="eastAsia" w:ascii="宋体" w:hAnsi="宋体" w:cs="宋体"/>
                <w:kern w:val="1"/>
                <w:szCs w:val="21"/>
              </w:rPr>
              <w:t>年以来，具有</w:t>
            </w:r>
            <w:r>
              <w:rPr>
                <w:rFonts w:hint="eastAsia" w:ascii="宋体" w:hAnsi="宋体" w:cs="宋体"/>
                <w:kern w:val="1"/>
                <w:szCs w:val="21"/>
                <w:lang w:val="en-US" w:eastAsia="zh-CN"/>
              </w:rPr>
              <w:t>食品行业的成功案例合同不低于三份（复印件）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15</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00A5B41"/>
    <w:rsid w:val="1F114BF6"/>
    <w:rsid w:val="2CC6515A"/>
    <w:rsid w:val="401B7113"/>
    <w:rsid w:val="42DD78C9"/>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338</Words>
  <Characters>356</Characters>
  <Lines>0</Lines>
  <Paragraphs>0</Paragraphs>
  <TotalTime>2</TotalTime>
  <ScaleCrop>false</ScaleCrop>
  <LinksUpToDate>false</LinksUpToDate>
  <CharactersWithSpaces>363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2023-01-05T01:39:10Z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016FF41520EB4EA28D0D7ED47D13655C</vt:lpwstr>
  </property>
</Properties>
</file>